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D1A" w:rsidRDefault="00FA0D1A" w:rsidP="005E66A9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Gl"/>
          <w:rFonts w:ascii="Arial" w:hAnsi="Arial" w:cs="Arial"/>
          <w:color w:val="7B868F"/>
          <w:sz w:val="21"/>
          <w:szCs w:val="21"/>
        </w:rPr>
      </w:pPr>
      <w:r w:rsidRPr="00FA0D1A">
        <w:rPr>
          <w:rStyle w:val="Gl"/>
          <w:rFonts w:ascii="Arial" w:hAnsi="Arial" w:cs="Arial"/>
          <w:color w:val="7B868F"/>
          <w:sz w:val="21"/>
          <w:szCs w:val="21"/>
        </w:rPr>
        <w:t xml:space="preserve">ŞEHİT ÜSTEĞMEN FEHMİ TAŞKIN ORTAOKULU </w:t>
      </w:r>
    </w:p>
    <w:p w:rsidR="005E66A9" w:rsidRDefault="005E66A9" w:rsidP="005E66A9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KIRTASİYE MALZEMESİ ALIMI TEKNİK ŞARTNAMESİ</w:t>
      </w:r>
    </w:p>
    <w:p w:rsidR="005E66A9" w:rsidRDefault="005E66A9" w:rsidP="005E66A9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 </w:t>
      </w:r>
    </w:p>
    <w:p w:rsidR="005E66A9" w:rsidRDefault="005E66A9" w:rsidP="005E66A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1.A4 Kâğıdı</w:t>
      </w:r>
    </w:p>
    <w:p w:rsidR="005E66A9" w:rsidRDefault="005E66A9" w:rsidP="005E66A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1.1.</w:t>
      </w:r>
      <w:r>
        <w:rPr>
          <w:rFonts w:ascii="Arial" w:hAnsi="Arial" w:cs="Arial"/>
          <w:color w:val="7B868F"/>
          <w:sz w:val="21"/>
          <w:szCs w:val="21"/>
        </w:rPr>
        <w:t xml:space="preserve">Kâğıtlar 1. Sınıf hamur </w:t>
      </w:r>
      <w:r w:rsidR="00352B52">
        <w:rPr>
          <w:rFonts w:ascii="Arial" w:hAnsi="Arial" w:cs="Arial"/>
          <w:color w:val="7B868F"/>
          <w:sz w:val="21"/>
          <w:szCs w:val="21"/>
        </w:rPr>
        <w:t>kâğıttan</w:t>
      </w:r>
      <w:r>
        <w:rPr>
          <w:rFonts w:ascii="Arial" w:hAnsi="Arial" w:cs="Arial"/>
          <w:color w:val="7B868F"/>
          <w:sz w:val="21"/>
          <w:szCs w:val="21"/>
        </w:rPr>
        <w:t xml:space="preserve"> imal edilmiş olmalıdır.</w:t>
      </w:r>
    </w:p>
    <w:p w:rsidR="005E66A9" w:rsidRDefault="005E66A9" w:rsidP="005E66A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1.2.</w:t>
      </w:r>
      <w:r>
        <w:rPr>
          <w:rFonts w:ascii="Arial" w:hAnsi="Arial" w:cs="Arial"/>
          <w:color w:val="7B868F"/>
          <w:sz w:val="21"/>
          <w:szCs w:val="21"/>
        </w:rPr>
        <w:t>80gr/m2 beyaz olmalıdır.</w:t>
      </w:r>
    </w:p>
    <w:p w:rsidR="005E66A9" w:rsidRDefault="005E66A9" w:rsidP="005E66A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1.3.</w:t>
      </w:r>
      <w:r>
        <w:rPr>
          <w:rFonts w:ascii="Arial" w:hAnsi="Arial" w:cs="Arial"/>
          <w:color w:val="7B868F"/>
          <w:sz w:val="21"/>
          <w:szCs w:val="21"/>
        </w:rPr>
        <w:t>Kâğıt boyutu A4 ebatlında olmalıdır.</w:t>
      </w:r>
    </w:p>
    <w:p w:rsidR="005E66A9" w:rsidRDefault="005E66A9" w:rsidP="005E66A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1.4.</w:t>
      </w:r>
      <w:r>
        <w:rPr>
          <w:rFonts w:ascii="Arial" w:hAnsi="Arial" w:cs="Arial"/>
          <w:color w:val="7B868F"/>
          <w:sz w:val="21"/>
          <w:szCs w:val="21"/>
        </w:rPr>
        <w:t>Her top içinde ez 500 adet kâğıt olmalıdır.</w:t>
      </w:r>
    </w:p>
    <w:p w:rsidR="005E66A9" w:rsidRDefault="00FA0D1A" w:rsidP="005E66A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2</w:t>
      </w:r>
      <w:r w:rsidR="005E66A9">
        <w:rPr>
          <w:rStyle w:val="Gl"/>
          <w:rFonts w:ascii="Arial" w:hAnsi="Arial" w:cs="Arial"/>
          <w:color w:val="7B868F"/>
          <w:sz w:val="21"/>
          <w:szCs w:val="21"/>
        </w:rPr>
        <w:t>.Tükenmez Kalem</w:t>
      </w:r>
    </w:p>
    <w:p w:rsidR="005E66A9" w:rsidRDefault="00FA0D1A" w:rsidP="005E66A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2</w:t>
      </w:r>
      <w:r w:rsidR="005E66A9">
        <w:rPr>
          <w:rStyle w:val="Gl"/>
          <w:rFonts w:ascii="Arial" w:hAnsi="Arial" w:cs="Arial"/>
          <w:color w:val="7B868F"/>
          <w:sz w:val="21"/>
          <w:szCs w:val="21"/>
        </w:rPr>
        <w:t>.1.</w:t>
      </w:r>
      <w:r w:rsidR="005E66A9">
        <w:rPr>
          <w:rFonts w:ascii="Arial" w:hAnsi="Arial" w:cs="Arial"/>
          <w:color w:val="7B868F"/>
          <w:sz w:val="21"/>
          <w:szCs w:val="21"/>
        </w:rPr>
        <w:t>Kalemler büro tipi olmalıdır.</w:t>
      </w:r>
    </w:p>
    <w:p w:rsidR="005E66A9" w:rsidRDefault="00FA0D1A" w:rsidP="005E66A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2</w:t>
      </w:r>
      <w:r w:rsidR="005E66A9">
        <w:rPr>
          <w:rStyle w:val="Gl"/>
          <w:rFonts w:ascii="Arial" w:hAnsi="Arial" w:cs="Arial"/>
          <w:color w:val="7B868F"/>
          <w:sz w:val="21"/>
          <w:szCs w:val="21"/>
        </w:rPr>
        <w:t>.2.</w:t>
      </w:r>
      <w:r w:rsidR="005E66A9">
        <w:rPr>
          <w:rFonts w:ascii="Arial" w:hAnsi="Arial" w:cs="Arial"/>
          <w:color w:val="7B868F"/>
          <w:sz w:val="21"/>
          <w:szCs w:val="21"/>
        </w:rPr>
        <w:t>Kapaklı ve iyi yazmalıdır.</w:t>
      </w:r>
    </w:p>
    <w:p w:rsidR="005E66A9" w:rsidRDefault="00FA0D1A" w:rsidP="005E66A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2</w:t>
      </w:r>
      <w:r w:rsidR="005E66A9">
        <w:rPr>
          <w:rStyle w:val="Gl"/>
          <w:rFonts w:ascii="Arial" w:hAnsi="Arial" w:cs="Arial"/>
          <w:color w:val="7B868F"/>
          <w:sz w:val="21"/>
          <w:szCs w:val="21"/>
        </w:rPr>
        <w:t>.3.</w:t>
      </w:r>
      <w:r w:rsidR="005E66A9">
        <w:rPr>
          <w:rFonts w:ascii="Arial" w:hAnsi="Arial" w:cs="Arial"/>
          <w:color w:val="7B868F"/>
          <w:sz w:val="21"/>
          <w:szCs w:val="21"/>
        </w:rPr>
        <w:t>Medium çizgi kalınlığında, mürekkep seviyesini gösterir, şeffaf gövdeli ve mavi renkli olmalıdır.</w:t>
      </w:r>
    </w:p>
    <w:p w:rsidR="005E66A9" w:rsidRDefault="00FA0D1A" w:rsidP="005E66A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2</w:t>
      </w:r>
      <w:r w:rsidR="005E66A9">
        <w:rPr>
          <w:rStyle w:val="Gl"/>
          <w:rFonts w:ascii="Arial" w:hAnsi="Arial" w:cs="Arial"/>
          <w:color w:val="7B868F"/>
          <w:sz w:val="21"/>
          <w:szCs w:val="21"/>
        </w:rPr>
        <w:t>.4.</w:t>
      </w:r>
      <w:r w:rsidR="005E66A9">
        <w:rPr>
          <w:rFonts w:ascii="Arial" w:hAnsi="Arial" w:cs="Arial"/>
          <w:color w:val="7B868F"/>
          <w:sz w:val="21"/>
          <w:szCs w:val="21"/>
        </w:rPr>
        <w:t>Kalemin ucundaki bilye malzemesi paslanma</w:t>
      </w:r>
    </w:p>
    <w:p w:rsidR="005E66A9" w:rsidRDefault="00FA0D1A" w:rsidP="005E66A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3</w:t>
      </w:r>
      <w:r w:rsidR="005E66A9">
        <w:rPr>
          <w:rStyle w:val="Gl"/>
          <w:rFonts w:ascii="Arial" w:hAnsi="Arial" w:cs="Arial"/>
          <w:color w:val="7B868F"/>
          <w:sz w:val="21"/>
          <w:szCs w:val="21"/>
        </w:rPr>
        <w:t>.Şeffaf dosya</w:t>
      </w:r>
    </w:p>
    <w:p w:rsidR="005E66A9" w:rsidRDefault="00FA0D1A" w:rsidP="005E66A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3</w:t>
      </w:r>
      <w:r w:rsidR="005E66A9">
        <w:rPr>
          <w:rStyle w:val="Gl"/>
          <w:rFonts w:ascii="Arial" w:hAnsi="Arial" w:cs="Arial"/>
          <w:color w:val="7B868F"/>
          <w:sz w:val="21"/>
          <w:szCs w:val="21"/>
        </w:rPr>
        <w:t>.1.</w:t>
      </w:r>
      <w:r w:rsidR="005E66A9">
        <w:rPr>
          <w:rFonts w:ascii="Arial" w:hAnsi="Arial" w:cs="Arial"/>
          <w:color w:val="7B868F"/>
          <w:sz w:val="21"/>
          <w:szCs w:val="21"/>
        </w:rPr>
        <w:t>Plastikten mamul,235*305 mm delikli poşet şeklinde olmalıdır.</w:t>
      </w:r>
    </w:p>
    <w:p w:rsidR="005E66A9" w:rsidRDefault="00FA0D1A" w:rsidP="005E66A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3</w:t>
      </w:r>
      <w:r w:rsidR="005E66A9">
        <w:rPr>
          <w:rStyle w:val="Gl"/>
          <w:rFonts w:ascii="Arial" w:hAnsi="Arial" w:cs="Arial"/>
          <w:color w:val="7B868F"/>
          <w:sz w:val="21"/>
          <w:szCs w:val="21"/>
        </w:rPr>
        <w:t>.2.</w:t>
      </w:r>
      <w:r w:rsidR="005E66A9">
        <w:rPr>
          <w:rFonts w:ascii="Arial" w:hAnsi="Arial" w:cs="Arial"/>
          <w:color w:val="7B868F"/>
          <w:sz w:val="21"/>
          <w:szCs w:val="21"/>
        </w:rPr>
        <w:t>100’lük paketler şeklinde olmalıdır.</w:t>
      </w:r>
    </w:p>
    <w:p w:rsidR="005E66A9" w:rsidRDefault="00FA0D1A" w:rsidP="005E66A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3</w:t>
      </w:r>
      <w:r w:rsidR="005E66A9">
        <w:rPr>
          <w:rStyle w:val="Gl"/>
          <w:rFonts w:ascii="Arial" w:hAnsi="Arial" w:cs="Arial"/>
          <w:color w:val="7B868F"/>
          <w:sz w:val="21"/>
          <w:szCs w:val="21"/>
        </w:rPr>
        <w:t>.3.</w:t>
      </w:r>
      <w:r w:rsidR="005E66A9">
        <w:rPr>
          <w:rFonts w:ascii="Arial" w:hAnsi="Arial" w:cs="Arial"/>
          <w:color w:val="7B868F"/>
          <w:sz w:val="21"/>
          <w:szCs w:val="21"/>
        </w:rPr>
        <w:t>Klasöre takılabilir, kolayca yırtılmayan özellikte olmalıdır.</w:t>
      </w:r>
    </w:p>
    <w:p w:rsidR="005E66A9" w:rsidRDefault="005E66A9" w:rsidP="005E66A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 </w:t>
      </w:r>
    </w:p>
    <w:p w:rsidR="005E66A9" w:rsidRDefault="00FA0D1A" w:rsidP="005E66A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4</w:t>
      </w:r>
      <w:r w:rsidR="005E66A9">
        <w:rPr>
          <w:rStyle w:val="Gl"/>
          <w:rFonts w:ascii="Arial" w:hAnsi="Arial" w:cs="Arial"/>
          <w:color w:val="7B868F"/>
          <w:sz w:val="21"/>
          <w:szCs w:val="21"/>
        </w:rPr>
        <w:t xml:space="preserve">.Mavi kapaklı </w:t>
      </w:r>
      <w:r w:rsidR="00090D47">
        <w:rPr>
          <w:rStyle w:val="Gl"/>
          <w:rFonts w:ascii="Arial" w:hAnsi="Arial" w:cs="Arial"/>
          <w:color w:val="7B868F"/>
          <w:sz w:val="21"/>
          <w:szCs w:val="21"/>
        </w:rPr>
        <w:t xml:space="preserve">Telli </w:t>
      </w:r>
      <w:r w:rsidR="005E66A9">
        <w:rPr>
          <w:rStyle w:val="Gl"/>
          <w:rFonts w:ascii="Arial" w:hAnsi="Arial" w:cs="Arial"/>
          <w:color w:val="7B868F"/>
          <w:sz w:val="21"/>
          <w:szCs w:val="21"/>
        </w:rPr>
        <w:t>dosya</w:t>
      </w:r>
    </w:p>
    <w:p w:rsidR="005E66A9" w:rsidRDefault="00FA0D1A" w:rsidP="005E66A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4</w:t>
      </w:r>
      <w:r w:rsidR="005E66A9">
        <w:rPr>
          <w:rStyle w:val="Gl"/>
          <w:rFonts w:ascii="Arial" w:hAnsi="Arial" w:cs="Arial"/>
          <w:color w:val="7B868F"/>
          <w:sz w:val="21"/>
          <w:szCs w:val="21"/>
        </w:rPr>
        <w:t>.1.</w:t>
      </w:r>
      <w:r w:rsidR="005E66A9">
        <w:rPr>
          <w:rFonts w:ascii="Arial" w:hAnsi="Arial" w:cs="Arial"/>
          <w:color w:val="7B868F"/>
          <w:sz w:val="21"/>
          <w:szCs w:val="21"/>
        </w:rPr>
        <w:t>Klasöre takılabilen özellikte olmalıdır.</w:t>
      </w:r>
    </w:p>
    <w:p w:rsidR="005E66A9" w:rsidRDefault="00FA0D1A" w:rsidP="005E66A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4</w:t>
      </w:r>
      <w:r w:rsidR="005E66A9">
        <w:rPr>
          <w:rStyle w:val="Gl"/>
          <w:rFonts w:ascii="Arial" w:hAnsi="Arial" w:cs="Arial"/>
          <w:color w:val="7B868F"/>
          <w:sz w:val="21"/>
          <w:szCs w:val="21"/>
        </w:rPr>
        <w:t>.2.</w:t>
      </w:r>
      <w:r w:rsidR="005E66A9">
        <w:rPr>
          <w:rFonts w:ascii="Arial" w:hAnsi="Arial" w:cs="Arial"/>
          <w:color w:val="7B868F"/>
          <w:sz w:val="21"/>
          <w:szCs w:val="21"/>
        </w:rPr>
        <w:t>Ön yüzü 130 mikron buzlu şeffaf olmalıdır.</w:t>
      </w:r>
    </w:p>
    <w:p w:rsidR="005E66A9" w:rsidRDefault="00FA0D1A" w:rsidP="005E66A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4</w:t>
      </w:r>
      <w:r w:rsidR="005E66A9">
        <w:rPr>
          <w:rStyle w:val="Gl"/>
          <w:rFonts w:ascii="Arial" w:hAnsi="Arial" w:cs="Arial"/>
          <w:color w:val="7B868F"/>
          <w:sz w:val="21"/>
          <w:szCs w:val="21"/>
        </w:rPr>
        <w:t>.3.</w:t>
      </w:r>
      <w:r w:rsidR="005E66A9">
        <w:rPr>
          <w:rFonts w:ascii="Arial" w:hAnsi="Arial" w:cs="Arial"/>
          <w:color w:val="7B868F"/>
          <w:sz w:val="21"/>
          <w:szCs w:val="21"/>
        </w:rPr>
        <w:t>Arka yüzü 180 mikron mavi renkte olmalıdır.</w:t>
      </w:r>
    </w:p>
    <w:p w:rsidR="005E66A9" w:rsidRDefault="00FA0D1A" w:rsidP="005E66A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4</w:t>
      </w:r>
      <w:r w:rsidR="005E66A9">
        <w:rPr>
          <w:rStyle w:val="Gl"/>
          <w:rFonts w:ascii="Arial" w:hAnsi="Arial" w:cs="Arial"/>
          <w:color w:val="7B868F"/>
          <w:sz w:val="21"/>
          <w:szCs w:val="21"/>
        </w:rPr>
        <w:t>.4.</w:t>
      </w:r>
      <w:r w:rsidR="005E66A9">
        <w:rPr>
          <w:rFonts w:ascii="Arial" w:hAnsi="Arial" w:cs="Arial"/>
          <w:color w:val="7B868F"/>
          <w:sz w:val="21"/>
          <w:szCs w:val="21"/>
        </w:rPr>
        <w:t>A4 boyutunda evrak konulabilmelidir.</w:t>
      </w:r>
    </w:p>
    <w:p w:rsidR="005E66A9" w:rsidRDefault="00FA0D1A" w:rsidP="005E66A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4</w:t>
      </w:r>
      <w:r w:rsidR="005E66A9">
        <w:rPr>
          <w:rStyle w:val="Gl"/>
          <w:rFonts w:ascii="Arial" w:hAnsi="Arial" w:cs="Arial"/>
          <w:color w:val="7B868F"/>
          <w:sz w:val="21"/>
          <w:szCs w:val="21"/>
        </w:rPr>
        <w:t>.5.</w:t>
      </w:r>
      <w:r w:rsidR="005E66A9">
        <w:rPr>
          <w:rFonts w:ascii="Arial" w:hAnsi="Arial" w:cs="Arial"/>
          <w:color w:val="7B868F"/>
          <w:sz w:val="21"/>
          <w:szCs w:val="21"/>
        </w:rPr>
        <w:t>235 mm*310 mm ebatlarında, içerisine plastik dosya gömleği konulduğunda gömlek dosyanın dışına çıkmamalıdır.</w:t>
      </w:r>
    </w:p>
    <w:p w:rsidR="005E66A9" w:rsidRDefault="00FA0D1A" w:rsidP="005E66A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4</w:t>
      </w:r>
      <w:r w:rsidR="005E66A9">
        <w:rPr>
          <w:rStyle w:val="Gl"/>
          <w:rFonts w:ascii="Arial" w:hAnsi="Arial" w:cs="Arial"/>
          <w:color w:val="7B868F"/>
          <w:sz w:val="21"/>
          <w:szCs w:val="21"/>
        </w:rPr>
        <w:t>.6.</w:t>
      </w:r>
      <w:r w:rsidR="005E66A9">
        <w:rPr>
          <w:rFonts w:ascii="Arial" w:hAnsi="Arial" w:cs="Arial"/>
          <w:color w:val="7B868F"/>
          <w:sz w:val="21"/>
          <w:szCs w:val="21"/>
        </w:rPr>
        <w:t>Dosyanın içerisinde kıskaç için telleri olmalıdır.</w:t>
      </w:r>
    </w:p>
    <w:p w:rsidR="005E66A9" w:rsidRDefault="005E66A9" w:rsidP="005E66A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 </w:t>
      </w:r>
    </w:p>
    <w:p w:rsidR="00090D47" w:rsidRDefault="00FA0D1A" w:rsidP="005E66A9">
      <w:pPr>
        <w:pStyle w:val="NormalWeb"/>
        <w:shd w:val="clear" w:color="auto" w:fill="FFFFFF"/>
        <w:spacing w:before="0" w:beforeAutospacing="0" w:after="150" w:afterAutospacing="0"/>
        <w:rPr>
          <w:rStyle w:val="Gl"/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5</w:t>
      </w:r>
      <w:r w:rsidR="005E66A9">
        <w:rPr>
          <w:rStyle w:val="Gl"/>
          <w:rFonts w:ascii="Arial" w:hAnsi="Arial" w:cs="Arial"/>
          <w:color w:val="7B868F"/>
          <w:sz w:val="21"/>
          <w:szCs w:val="21"/>
        </w:rPr>
        <w:t>.Tahta kalemi</w:t>
      </w:r>
    </w:p>
    <w:p w:rsidR="005E66A9" w:rsidRDefault="00FA0D1A" w:rsidP="005E66A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5</w:t>
      </w:r>
      <w:r w:rsidR="005E66A9">
        <w:rPr>
          <w:rStyle w:val="Gl"/>
          <w:rFonts w:ascii="Arial" w:hAnsi="Arial" w:cs="Arial"/>
          <w:color w:val="7B868F"/>
          <w:sz w:val="21"/>
          <w:szCs w:val="21"/>
        </w:rPr>
        <w:t>.1.</w:t>
      </w:r>
      <w:r w:rsidR="005E66A9">
        <w:rPr>
          <w:rFonts w:ascii="Arial" w:hAnsi="Arial" w:cs="Arial"/>
          <w:color w:val="7B868F"/>
          <w:sz w:val="21"/>
          <w:szCs w:val="21"/>
        </w:rPr>
        <w:t>Ergonomik gövde, doldurulabilir olmalıdır.</w:t>
      </w:r>
    </w:p>
    <w:p w:rsidR="005E66A9" w:rsidRDefault="00FA0D1A" w:rsidP="005E66A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5</w:t>
      </w:r>
      <w:r w:rsidR="005E66A9">
        <w:rPr>
          <w:rStyle w:val="Gl"/>
          <w:rFonts w:ascii="Arial" w:hAnsi="Arial" w:cs="Arial"/>
          <w:color w:val="7B868F"/>
          <w:sz w:val="21"/>
          <w:szCs w:val="21"/>
        </w:rPr>
        <w:t>.2.</w:t>
      </w:r>
      <w:r w:rsidR="005E66A9">
        <w:rPr>
          <w:rFonts w:ascii="Arial" w:hAnsi="Arial" w:cs="Arial"/>
          <w:color w:val="7B868F"/>
          <w:sz w:val="21"/>
          <w:szCs w:val="21"/>
        </w:rPr>
        <w:t>Leke ve iz bırakmaz kolay silinir olmalıdır.</w:t>
      </w:r>
    </w:p>
    <w:p w:rsidR="005E66A9" w:rsidRDefault="00FA0D1A" w:rsidP="005E66A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5</w:t>
      </w:r>
      <w:r w:rsidR="005E66A9">
        <w:rPr>
          <w:rStyle w:val="Gl"/>
          <w:rFonts w:ascii="Arial" w:hAnsi="Arial" w:cs="Arial"/>
          <w:color w:val="7B868F"/>
          <w:sz w:val="21"/>
          <w:szCs w:val="21"/>
        </w:rPr>
        <w:t>.3.</w:t>
      </w:r>
      <w:r w:rsidR="005E66A9">
        <w:rPr>
          <w:rFonts w:ascii="Arial" w:hAnsi="Arial" w:cs="Arial"/>
          <w:color w:val="7B868F"/>
          <w:sz w:val="21"/>
          <w:szCs w:val="21"/>
        </w:rPr>
        <w:t>Hemen kuruyan cinsten olmalıdır.</w:t>
      </w:r>
    </w:p>
    <w:p w:rsidR="005E66A9" w:rsidRDefault="00FA0D1A" w:rsidP="005E66A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5</w:t>
      </w:r>
      <w:r w:rsidR="005E66A9">
        <w:rPr>
          <w:rStyle w:val="Gl"/>
          <w:rFonts w:ascii="Arial" w:hAnsi="Arial" w:cs="Arial"/>
          <w:color w:val="7B868F"/>
          <w:sz w:val="21"/>
          <w:szCs w:val="21"/>
        </w:rPr>
        <w:t>.4.</w:t>
      </w:r>
      <w:r w:rsidR="005E66A9">
        <w:rPr>
          <w:rFonts w:ascii="Arial" w:hAnsi="Arial" w:cs="Arial"/>
          <w:color w:val="7B868F"/>
          <w:sz w:val="21"/>
          <w:szCs w:val="21"/>
        </w:rPr>
        <w:t>Kırmızı ve siyah renkli olmalıdır.</w:t>
      </w:r>
    </w:p>
    <w:p w:rsidR="00FA0D1A" w:rsidRDefault="00FA0D1A" w:rsidP="005E66A9">
      <w:pPr>
        <w:pStyle w:val="NormalWeb"/>
        <w:shd w:val="clear" w:color="auto" w:fill="FFFFFF"/>
        <w:spacing w:before="0" w:beforeAutospacing="0" w:after="150" w:afterAutospacing="0"/>
        <w:rPr>
          <w:rStyle w:val="Gl"/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 xml:space="preserve">6-Mavi Geniş Klasör </w:t>
      </w:r>
    </w:p>
    <w:p w:rsidR="00FA0D1A" w:rsidRDefault="00FA0D1A" w:rsidP="005E66A9">
      <w:pPr>
        <w:pStyle w:val="NormalWeb"/>
        <w:shd w:val="clear" w:color="auto" w:fill="FFFFFF"/>
        <w:spacing w:before="0" w:beforeAutospacing="0" w:after="150" w:afterAutospacing="0"/>
        <w:rPr>
          <w:rStyle w:val="Gl"/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7.İmza Kalemi</w:t>
      </w:r>
    </w:p>
    <w:p w:rsidR="00FA0D1A" w:rsidRDefault="00FA0D1A" w:rsidP="005E66A9">
      <w:pPr>
        <w:pStyle w:val="NormalWeb"/>
        <w:shd w:val="clear" w:color="auto" w:fill="FFFFFF"/>
        <w:spacing w:before="0" w:beforeAutospacing="0" w:after="150" w:afterAutospacing="0"/>
        <w:rPr>
          <w:rStyle w:val="Gl"/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8.Tahta silgisi</w:t>
      </w:r>
      <w:bookmarkStart w:id="0" w:name="_GoBack"/>
      <w:bookmarkEnd w:id="0"/>
    </w:p>
    <w:p w:rsidR="00FA0D1A" w:rsidRDefault="00FA0D1A" w:rsidP="005E66A9">
      <w:pPr>
        <w:pStyle w:val="NormalWeb"/>
        <w:shd w:val="clear" w:color="auto" w:fill="FFFFFF"/>
        <w:spacing w:before="0" w:beforeAutospacing="0" w:after="150" w:afterAutospacing="0"/>
        <w:rPr>
          <w:rStyle w:val="Gl"/>
          <w:rFonts w:ascii="Arial" w:hAnsi="Arial" w:cs="Arial"/>
          <w:color w:val="7B868F"/>
          <w:sz w:val="21"/>
          <w:szCs w:val="21"/>
        </w:rPr>
      </w:pPr>
    </w:p>
    <w:p w:rsidR="005E66A9" w:rsidRDefault="005E66A9" w:rsidP="005E66A9">
      <w:pPr>
        <w:pStyle w:val="NormalWeb"/>
        <w:shd w:val="clear" w:color="auto" w:fill="FFFFFF"/>
        <w:spacing w:before="0" w:beforeAutospacing="0" w:after="150" w:afterAutospacing="0"/>
        <w:rPr>
          <w:rStyle w:val="Gl"/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GENEL ŞARTLAR</w:t>
      </w:r>
    </w:p>
    <w:p w:rsidR="00FA0D1A" w:rsidRDefault="00FA0D1A" w:rsidP="005E66A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</w:p>
    <w:p w:rsidR="005E66A9" w:rsidRDefault="005E66A9" w:rsidP="005E66A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1-      Bu teknik şartnameyi içeren malzemeler; yüklenici firmanın yeni, hiç kullanılmamış ve hasarsız malzemelerinden olması gerekmektedir.</w:t>
      </w:r>
    </w:p>
    <w:p w:rsidR="005E66A9" w:rsidRDefault="005E66A9" w:rsidP="005E66A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2-      Ürünlerin bileşiminde her ne sebeple olursa olsun, kullanılması yasak maddeler bulunmamalıdır.</w:t>
      </w:r>
    </w:p>
    <w:p w:rsidR="005E66A9" w:rsidRDefault="005E66A9" w:rsidP="005E66A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3-      Teklif edilen malzemelerin ambalajları orijinal halde (bölünme, parçalanma, yırtık, dağınık vb. durumlarda olmayacak) şartnamede belirtilen ebatlara uygun, istiflenmeye müsait durumda olacaktır.</w:t>
      </w:r>
    </w:p>
    <w:p w:rsidR="005E66A9" w:rsidRDefault="005E66A9" w:rsidP="005E66A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4-      Satın alınacak malzemeler TSE ve ISO-9001 Kalite Yönetim Sistemi güvencesine uygun olarak,1. Kalitede üretilmiş olacaktır.</w:t>
      </w:r>
    </w:p>
    <w:p w:rsidR="005E66A9" w:rsidRDefault="005E66A9" w:rsidP="005E66A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5-       Teslimat yüklenici tarafından 5 iş günü içerisinde müdürlüğümüze elden teslim edilecektir.</w:t>
      </w:r>
    </w:p>
    <w:p w:rsidR="005E66A9" w:rsidRDefault="005E66A9" w:rsidP="005E66A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6-      Mal/iş idarece denetim, muayene ve kabul işlemi yapıldıktan sonra teslim alınacaktır.</w:t>
      </w:r>
    </w:p>
    <w:p w:rsidR="005E66A9" w:rsidRDefault="005E66A9" w:rsidP="005E66A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 xml:space="preserve">7-      Teklif mektupları e-posta, </w:t>
      </w:r>
      <w:proofErr w:type="spellStart"/>
      <w:r>
        <w:rPr>
          <w:rFonts w:ascii="Arial" w:hAnsi="Arial" w:cs="Arial"/>
          <w:color w:val="7B868F"/>
          <w:sz w:val="21"/>
          <w:szCs w:val="21"/>
        </w:rPr>
        <w:t>fax</w:t>
      </w:r>
      <w:proofErr w:type="spellEnd"/>
      <w:r>
        <w:rPr>
          <w:rFonts w:ascii="Arial" w:hAnsi="Arial" w:cs="Arial"/>
          <w:color w:val="7B868F"/>
          <w:sz w:val="21"/>
          <w:szCs w:val="21"/>
        </w:rPr>
        <w:t xml:space="preserve"> vb</w:t>
      </w:r>
      <w:r w:rsidR="00FA0D1A">
        <w:rPr>
          <w:rFonts w:ascii="Arial" w:hAnsi="Arial" w:cs="Arial"/>
          <w:color w:val="7B868F"/>
          <w:sz w:val="21"/>
          <w:szCs w:val="21"/>
        </w:rPr>
        <w:t>. yoluyla kabul edilmeyecektir.</w:t>
      </w:r>
    </w:p>
    <w:p w:rsidR="005E66A9" w:rsidRDefault="005E66A9"/>
    <w:p w:rsidR="005E66A9" w:rsidRDefault="005E66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0D47">
        <w:tab/>
      </w:r>
      <w:r w:rsidR="00090D47">
        <w:tab/>
      </w:r>
      <w:r>
        <w:tab/>
      </w:r>
      <w:r w:rsidR="00FA0D1A">
        <w:t>Esra UÇAMAN</w:t>
      </w:r>
      <w:r w:rsidR="00090D47">
        <w:t xml:space="preserve"> </w:t>
      </w:r>
    </w:p>
    <w:p w:rsidR="005E66A9" w:rsidRDefault="005E66A9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0D47">
        <w:tab/>
      </w:r>
      <w:r>
        <w:t xml:space="preserve">  Okul Müdürü</w:t>
      </w:r>
      <w:r>
        <w:tab/>
      </w:r>
    </w:p>
    <w:sectPr w:rsidR="005E6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4A"/>
    <w:rsid w:val="00090D47"/>
    <w:rsid w:val="002926F4"/>
    <w:rsid w:val="0031034A"/>
    <w:rsid w:val="00352B52"/>
    <w:rsid w:val="00372AF4"/>
    <w:rsid w:val="005E66A9"/>
    <w:rsid w:val="00D86E1E"/>
    <w:rsid w:val="00FA0D1A"/>
    <w:rsid w:val="00FA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28DF5"/>
  <w15:chartTrackingRefBased/>
  <w15:docId w15:val="{D8289522-C3A2-4157-9765-946619AB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E66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0B86A-9533-4156-BBA4-F21B0927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SECLİFE</dc:creator>
  <cp:keywords/>
  <dc:description/>
  <cp:lastModifiedBy>SECLİFE</cp:lastModifiedBy>
  <cp:revision>2</cp:revision>
  <dcterms:created xsi:type="dcterms:W3CDTF">2023-12-09T09:18:00Z</dcterms:created>
  <dcterms:modified xsi:type="dcterms:W3CDTF">2023-12-09T09:18:00Z</dcterms:modified>
</cp:coreProperties>
</file>